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FEF7E" w14:textId="0CDA20EE" w:rsidR="0098505D" w:rsidRPr="0098505D" w:rsidRDefault="0098505D" w:rsidP="0098505D">
      <w:pPr>
        <w:rPr>
          <w:b/>
          <w:bCs/>
          <w:sz w:val="36"/>
          <w:szCs w:val="36"/>
        </w:rPr>
      </w:pPr>
      <w:r w:rsidRPr="0098505D">
        <w:rPr>
          <w:b/>
          <w:bCs/>
          <w:sz w:val="36"/>
          <w:szCs w:val="36"/>
        </w:rPr>
        <w:t>Junta de Gobierno</w:t>
      </w:r>
    </w:p>
    <w:p w14:paraId="7A2698BB" w14:textId="6836B80E" w:rsidR="0098505D" w:rsidRPr="0098505D" w:rsidRDefault="0098505D" w:rsidP="0098505D">
      <w:r w:rsidRPr="0098505D">
        <w:t xml:space="preserve">La Junta de Gobierno del Colegio Oficial de Enfermeros está formada por enfermeros y enfermeras con amplia experiencia asistencial, docente, gestora, e investigadora, cuya iniciativa e inquietud </w:t>
      </w:r>
      <w:proofErr w:type="gramStart"/>
      <w:r w:rsidRPr="0098505D">
        <w:t>les</w:t>
      </w:r>
      <w:proofErr w:type="gramEnd"/>
      <w:r w:rsidRPr="0098505D">
        <w:t xml:space="preserve"> lleva a formar parte de un proyecto innovador e ilusionante en el marco de una proyección profesional que implica nuevos retos, necesidades y demandas por parte de los colegiados y de la enfermería en general. Las líneas de intervención en las que se trabaja incluyen: especialidades, grado, nivelación al título de grado, carrera profesional, formación de postgrado, registro de profesionales, equiparación de ratios de enfermeras (según OMS), innovación y nuevas tecnologías, etc. Para ello contamos con profesionales en todos los ámbitos de la enfermería:</w:t>
      </w:r>
    </w:p>
    <w:p w14:paraId="35BE4721" w14:textId="77777777" w:rsidR="0098505D" w:rsidRPr="0098505D" w:rsidRDefault="0098505D" w:rsidP="0098505D">
      <w:r w:rsidRPr="0098505D">
        <w:pict w14:anchorId="2170A182">
          <v:rect id="_x0000_i1152" style="width:0;height:1.5pt" o:hralign="center" o:hrstd="t" o:hr="t" fillcolor="#a0a0a0" stroked="f"/>
        </w:pict>
      </w:r>
    </w:p>
    <w:p w14:paraId="5FBB86F1" w14:textId="4F69F119" w:rsidR="0098505D" w:rsidRPr="0098505D" w:rsidRDefault="0098505D" w:rsidP="0098505D">
      <w:r w:rsidRPr="0098505D">
        <w:drawing>
          <wp:inline distT="0" distB="0" distL="0" distR="0" wp14:anchorId="78F0CB52" wp14:editId="0FE9509F">
            <wp:extent cx="1941118" cy="2581275"/>
            <wp:effectExtent l="0" t="0" r="2540" b="0"/>
            <wp:docPr id="39296034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44" cy="26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B01B" w14:textId="77777777" w:rsidR="0098505D" w:rsidRPr="0098505D" w:rsidRDefault="0098505D" w:rsidP="0098505D">
      <w:hyperlink r:id="rId6" w:tgtFrame="_blank" w:history="1">
        <w:r w:rsidRPr="0098505D">
          <w:rPr>
            <w:rStyle w:val="Hipervnculo"/>
            <w:b/>
            <w:bCs/>
          </w:rPr>
          <w:t>Prof. Dra. Natalia Rodríguez Novo,</w:t>
        </w:r>
      </w:hyperlink>
      <w:r w:rsidRPr="0098505D">
        <w:t xml:space="preserve"> </w:t>
      </w:r>
      <w:proofErr w:type="gramStart"/>
      <w:r w:rsidRPr="0098505D">
        <w:rPr>
          <w:b/>
          <w:bCs/>
        </w:rPr>
        <w:t>Presidenta</w:t>
      </w:r>
      <w:proofErr w:type="gramEnd"/>
    </w:p>
    <w:p w14:paraId="483662C1" w14:textId="7BD4605D" w:rsidR="0098505D" w:rsidRPr="0098505D" w:rsidRDefault="0098505D" w:rsidP="0098505D">
      <w:r w:rsidRPr="0098505D">
        <w:lastRenderedPageBreak/>
        <w:drawing>
          <wp:inline distT="0" distB="0" distL="0" distR="0" wp14:anchorId="60EDCF0F" wp14:editId="177F7647">
            <wp:extent cx="2204487" cy="3305175"/>
            <wp:effectExtent l="0" t="0" r="5715" b="0"/>
            <wp:docPr id="125792660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25" cy="33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638C" w14:textId="77777777" w:rsidR="0098505D" w:rsidRPr="0098505D" w:rsidRDefault="0098505D" w:rsidP="0098505D">
      <w:hyperlink r:id="rId8" w:tgtFrame="_blank" w:history="1">
        <w:r w:rsidRPr="0098505D">
          <w:rPr>
            <w:rStyle w:val="Hipervnculo"/>
            <w:b/>
            <w:bCs/>
          </w:rPr>
          <w:t>Dª. Ana María González Pérez,</w:t>
        </w:r>
      </w:hyperlink>
      <w:r w:rsidRPr="0098505D">
        <w:t xml:space="preserve"> </w:t>
      </w:r>
      <w:proofErr w:type="gramStart"/>
      <w:r w:rsidRPr="0098505D">
        <w:rPr>
          <w:b/>
          <w:bCs/>
        </w:rPr>
        <w:t>Secretaria</w:t>
      </w:r>
      <w:proofErr w:type="gramEnd"/>
    </w:p>
    <w:p w14:paraId="2432DF1B" w14:textId="77777777" w:rsidR="0098505D" w:rsidRPr="0098505D" w:rsidRDefault="0098505D" w:rsidP="0098505D">
      <w:r w:rsidRPr="0098505D">
        <w:pict w14:anchorId="1E2D6BB0">
          <v:rect id="_x0000_i1156" style="width:0;height:1.5pt" o:hralign="center" o:hrstd="t" o:hr="t" fillcolor="#a0a0a0" stroked="f"/>
        </w:pict>
      </w:r>
    </w:p>
    <w:p w14:paraId="4EA5E234" w14:textId="1442A270" w:rsidR="0098505D" w:rsidRPr="0098505D" w:rsidRDefault="0098505D" w:rsidP="0098505D">
      <w:r w:rsidRPr="0098505D">
        <w:drawing>
          <wp:inline distT="0" distB="0" distL="0" distR="0" wp14:anchorId="4F88EE5E" wp14:editId="20F2A3B7">
            <wp:extent cx="2160016" cy="3238500"/>
            <wp:effectExtent l="0" t="0" r="0" b="0"/>
            <wp:docPr id="186376066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9" cy="32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C519" w14:textId="77777777" w:rsidR="0098505D" w:rsidRPr="0098505D" w:rsidRDefault="0098505D" w:rsidP="0098505D">
      <w:hyperlink r:id="rId10" w:tgtFrame="_blank" w:history="1">
        <w:r w:rsidRPr="0098505D">
          <w:rPr>
            <w:rStyle w:val="Hipervnculo"/>
            <w:b/>
            <w:bCs/>
          </w:rPr>
          <w:t>Dña. Carlota Martín Sosa</w:t>
        </w:r>
      </w:hyperlink>
      <w:r w:rsidRPr="0098505D">
        <w:rPr>
          <w:b/>
          <w:bCs/>
        </w:rPr>
        <w:t>,</w:t>
      </w:r>
      <w:r w:rsidRPr="0098505D">
        <w:br/>
      </w:r>
      <w:r w:rsidRPr="0098505D">
        <w:rPr>
          <w:b/>
          <w:bCs/>
        </w:rPr>
        <w:t>Tesorera</w:t>
      </w:r>
    </w:p>
    <w:p w14:paraId="590D329D" w14:textId="77777777" w:rsidR="0098505D" w:rsidRPr="0098505D" w:rsidRDefault="0098505D" w:rsidP="0098505D">
      <w:r w:rsidRPr="0098505D">
        <w:pict w14:anchorId="532D652A">
          <v:rect id="_x0000_i1158" style="width:0;height:1.5pt" o:hralign="center" o:hrstd="t" o:hr="t" fillcolor="#a0a0a0" stroked="f"/>
        </w:pict>
      </w:r>
    </w:p>
    <w:p w14:paraId="6A5B8567" w14:textId="78733AFC" w:rsidR="0098505D" w:rsidRPr="0098505D" w:rsidRDefault="0098505D" w:rsidP="0098505D">
      <w:r w:rsidRPr="0098505D">
        <w:lastRenderedPageBreak/>
        <w:drawing>
          <wp:inline distT="0" distB="0" distL="0" distR="0" wp14:anchorId="0F8ECE02" wp14:editId="7E5BC071">
            <wp:extent cx="2165146" cy="2733675"/>
            <wp:effectExtent l="0" t="0" r="6985" b="0"/>
            <wp:docPr id="121827808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01" cy="27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AE7D" w14:textId="77777777" w:rsidR="0098505D" w:rsidRPr="0098505D" w:rsidRDefault="0098505D" w:rsidP="0098505D">
      <w:hyperlink r:id="rId12" w:tgtFrame="_blank" w:history="1">
        <w:r w:rsidRPr="0098505D">
          <w:rPr>
            <w:rStyle w:val="Hipervnculo"/>
            <w:b/>
            <w:bCs/>
          </w:rPr>
          <w:t>Dña. Cristina Rojas Linares,</w:t>
        </w:r>
      </w:hyperlink>
      <w:r w:rsidRPr="0098505D">
        <w:br/>
      </w:r>
      <w:r w:rsidRPr="0098505D">
        <w:rPr>
          <w:b/>
          <w:bCs/>
        </w:rPr>
        <w:t>Vocal 1</w:t>
      </w:r>
    </w:p>
    <w:p w14:paraId="7847C4BA" w14:textId="77777777" w:rsidR="0098505D" w:rsidRPr="0098505D" w:rsidRDefault="0098505D" w:rsidP="0098505D">
      <w:r w:rsidRPr="0098505D">
        <w:pict w14:anchorId="7481DCB8">
          <v:rect id="_x0000_i1160" style="width:0;height:1.5pt" o:hralign="center" o:hrstd="t" o:hr="t" fillcolor="#a0a0a0" stroked="f"/>
        </w:pict>
      </w:r>
    </w:p>
    <w:p w14:paraId="7453132C" w14:textId="4A444E53" w:rsidR="0098505D" w:rsidRPr="0098505D" w:rsidRDefault="0098505D" w:rsidP="0098505D">
      <w:r w:rsidRPr="0098505D">
        <w:drawing>
          <wp:inline distT="0" distB="0" distL="0" distR="0" wp14:anchorId="34FD6F50" wp14:editId="68722754">
            <wp:extent cx="2083789" cy="2971800"/>
            <wp:effectExtent l="0" t="0" r="0" b="0"/>
            <wp:docPr id="35367977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38" cy="29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65B6" w14:textId="77777777" w:rsidR="0098505D" w:rsidRPr="0098505D" w:rsidRDefault="0098505D" w:rsidP="0098505D">
      <w:hyperlink r:id="rId14" w:tgtFrame="_blank" w:history="1">
        <w:r w:rsidRPr="0098505D">
          <w:rPr>
            <w:rStyle w:val="Hipervnculo"/>
            <w:b/>
            <w:bCs/>
          </w:rPr>
          <w:t>Dña. Sandra Saiz García,</w:t>
        </w:r>
      </w:hyperlink>
      <w:hyperlink r:id="rId15" w:tgtFrame="_blank" w:history="1">
        <w:r w:rsidRPr="0098505D">
          <w:rPr>
            <w:rStyle w:val="Hipervnculo"/>
          </w:rPr>
          <w:br/>
        </w:r>
      </w:hyperlink>
      <w:r w:rsidRPr="0098505D">
        <w:rPr>
          <w:b/>
          <w:bCs/>
        </w:rPr>
        <w:t xml:space="preserve">Vocal 2 </w:t>
      </w:r>
    </w:p>
    <w:p w14:paraId="2D31D228" w14:textId="77777777" w:rsidR="0098505D" w:rsidRPr="0098505D" w:rsidRDefault="0098505D" w:rsidP="0098505D">
      <w:r w:rsidRPr="0098505D">
        <w:pict w14:anchorId="79A41C43">
          <v:rect id="_x0000_i1162" style="width:0;height:1.5pt" o:hralign="center" o:hrstd="t" o:hr="t" fillcolor="#a0a0a0" stroked="f"/>
        </w:pict>
      </w:r>
    </w:p>
    <w:p w14:paraId="6B58169B" w14:textId="608D3323" w:rsidR="0098505D" w:rsidRPr="0098505D" w:rsidRDefault="0098505D" w:rsidP="0098505D">
      <w:r w:rsidRPr="0098505D">
        <w:lastRenderedPageBreak/>
        <w:drawing>
          <wp:inline distT="0" distB="0" distL="0" distR="0" wp14:anchorId="27DD2C21" wp14:editId="1EA98579">
            <wp:extent cx="2064721" cy="3095625"/>
            <wp:effectExtent l="0" t="0" r="0" b="0"/>
            <wp:docPr id="64860423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7" cy="3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1C7D" w14:textId="77777777" w:rsidR="0098505D" w:rsidRPr="0098505D" w:rsidRDefault="0098505D" w:rsidP="0098505D">
      <w:hyperlink r:id="rId17" w:tgtFrame="_blank" w:history="1">
        <w:r w:rsidRPr="0098505D">
          <w:rPr>
            <w:rStyle w:val="Hipervnculo"/>
            <w:b/>
            <w:bCs/>
          </w:rPr>
          <w:t>Dña. Laura Timanfaya Vera Ferrer,</w:t>
        </w:r>
      </w:hyperlink>
      <w:r w:rsidRPr="0098505D">
        <w:t xml:space="preserve"> </w:t>
      </w:r>
      <w:r w:rsidRPr="0098505D">
        <w:br/>
      </w:r>
      <w:r w:rsidRPr="0098505D">
        <w:rPr>
          <w:b/>
          <w:bCs/>
        </w:rPr>
        <w:t>Vocal 3</w:t>
      </w:r>
    </w:p>
    <w:p w14:paraId="0E19BBB5" w14:textId="7D2EB71B" w:rsidR="0098505D" w:rsidRPr="0098505D" w:rsidRDefault="0098505D" w:rsidP="0098505D"/>
    <w:p w14:paraId="0C42CF7F" w14:textId="77777777" w:rsidR="0098505D" w:rsidRPr="0098505D" w:rsidRDefault="0098505D" w:rsidP="0098505D">
      <w:hyperlink r:id="rId18" w:tgtFrame="_blank" w:history="1">
        <w:r w:rsidRPr="0098505D">
          <w:rPr>
            <w:rStyle w:val="Hipervnculo"/>
            <w:b/>
            <w:bCs/>
          </w:rPr>
          <w:t>Dra. Dña. Yurena María Rodríguez Novo</w:t>
        </w:r>
      </w:hyperlink>
      <w:r w:rsidRPr="0098505D">
        <w:br/>
      </w:r>
      <w:r w:rsidRPr="0098505D">
        <w:rPr>
          <w:b/>
          <w:bCs/>
        </w:rPr>
        <w:t>Vocal 4</w:t>
      </w:r>
    </w:p>
    <w:p w14:paraId="7A1EEC36" w14:textId="7EFAF8FB" w:rsidR="0098505D" w:rsidRPr="0098505D" w:rsidRDefault="0098505D" w:rsidP="0098505D"/>
    <w:p w14:paraId="0F58D2D9" w14:textId="4DA2EFF6" w:rsidR="0098505D" w:rsidRPr="0098505D" w:rsidRDefault="0098505D" w:rsidP="0098505D">
      <w:r w:rsidRPr="0098505D">
        <w:drawing>
          <wp:inline distT="0" distB="0" distL="0" distR="0" wp14:anchorId="1E3D5848" wp14:editId="5F6E1F09">
            <wp:extent cx="1842367" cy="2762250"/>
            <wp:effectExtent l="0" t="0" r="5715" b="0"/>
            <wp:docPr id="4134512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6" cy="278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92CA" w14:textId="77777777" w:rsidR="0098505D" w:rsidRPr="0098505D" w:rsidRDefault="0098505D" w:rsidP="0098505D">
      <w:hyperlink r:id="rId20" w:tgtFrame="_blank" w:history="1">
        <w:r w:rsidRPr="0098505D">
          <w:rPr>
            <w:rStyle w:val="Hipervnculo"/>
            <w:b/>
            <w:bCs/>
          </w:rPr>
          <w:t xml:space="preserve">D. Aaron I. Plasencia Chávez, </w:t>
        </w:r>
      </w:hyperlink>
      <w:r w:rsidRPr="0098505D">
        <w:br/>
      </w:r>
      <w:r w:rsidRPr="0098505D">
        <w:rPr>
          <w:b/>
          <w:bCs/>
        </w:rPr>
        <w:t>Vocal 5</w:t>
      </w:r>
    </w:p>
    <w:p w14:paraId="011545EC" w14:textId="33EBFAA2" w:rsidR="0098505D" w:rsidRPr="0098505D" w:rsidRDefault="0098505D" w:rsidP="0098505D"/>
    <w:p w14:paraId="28282FD9" w14:textId="53009CC7" w:rsidR="0098505D" w:rsidRPr="0098505D" w:rsidRDefault="0098505D" w:rsidP="0098505D">
      <w:r w:rsidRPr="0098505D">
        <w:lastRenderedPageBreak/>
        <w:drawing>
          <wp:inline distT="0" distB="0" distL="0" distR="0" wp14:anchorId="23B8E759" wp14:editId="1236E7FA">
            <wp:extent cx="1846978" cy="2905125"/>
            <wp:effectExtent l="0" t="0" r="1270" b="0"/>
            <wp:docPr id="68578375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196" cy="293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6BC1" w14:textId="77777777" w:rsidR="0098505D" w:rsidRPr="0098505D" w:rsidRDefault="0098505D" w:rsidP="0098505D">
      <w:hyperlink r:id="rId22" w:tgtFrame="_blank" w:history="1">
        <w:r w:rsidRPr="0098505D">
          <w:rPr>
            <w:rStyle w:val="Hipervnculo"/>
            <w:b/>
            <w:bCs/>
          </w:rPr>
          <w:t>Dña. Liliana Quintero Sánchez</w:t>
        </w:r>
      </w:hyperlink>
      <w:r w:rsidRPr="0098505D">
        <w:br/>
      </w:r>
      <w:r w:rsidRPr="0098505D">
        <w:rPr>
          <w:b/>
          <w:bCs/>
        </w:rPr>
        <w:t>Vocal 6</w:t>
      </w:r>
    </w:p>
    <w:p w14:paraId="78F29ADF" w14:textId="043385D1" w:rsidR="0098505D" w:rsidRPr="0098505D" w:rsidRDefault="0098505D" w:rsidP="0098505D"/>
    <w:p w14:paraId="0E2C57B6" w14:textId="524B8DBB" w:rsidR="0098505D" w:rsidRPr="0098505D" w:rsidRDefault="0098505D" w:rsidP="0098505D">
      <w:r w:rsidRPr="0098505D">
        <w:drawing>
          <wp:inline distT="0" distB="0" distL="0" distR="0" wp14:anchorId="3A75A670" wp14:editId="1F7CCFA6">
            <wp:extent cx="1850550" cy="2371725"/>
            <wp:effectExtent l="0" t="0" r="0" b="0"/>
            <wp:docPr id="65300235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65" cy="238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9232" w14:textId="77777777" w:rsidR="0098505D" w:rsidRPr="0098505D" w:rsidRDefault="0098505D" w:rsidP="0098505D">
      <w:hyperlink r:id="rId24" w:tgtFrame="_blank" w:history="1">
        <w:r w:rsidRPr="0098505D">
          <w:rPr>
            <w:rStyle w:val="Hipervnculo"/>
            <w:b/>
            <w:bCs/>
          </w:rPr>
          <w:t>Dña. Natacha Palenzuela Luis</w:t>
        </w:r>
      </w:hyperlink>
      <w:r w:rsidRPr="0098505D">
        <w:br/>
      </w:r>
      <w:r w:rsidRPr="0098505D">
        <w:rPr>
          <w:b/>
          <w:bCs/>
        </w:rPr>
        <w:t>Vocal 7</w:t>
      </w:r>
    </w:p>
    <w:p w14:paraId="2D4E6108" w14:textId="47A151E8" w:rsidR="0098505D" w:rsidRPr="0098505D" w:rsidRDefault="0098505D" w:rsidP="0098505D"/>
    <w:p w14:paraId="32ED33B8" w14:textId="68C10D10" w:rsidR="0098505D" w:rsidRPr="0098505D" w:rsidRDefault="0098505D" w:rsidP="0098505D">
      <w:r w:rsidRPr="0098505D">
        <w:lastRenderedPageBreak/>
        <w:drawing>
          <wp:inline distT="0" distB="0" distL="0" distR="0" wp14:anchorId="76F53BAD" wp14:editId="0CD69773">
            <wp:extent cx="1865923" cy="2181225"/>
            <wp:effectExtent l="0" t="0" r="1270" b="0"/>
            <wp:docPr id="192094155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14" cy="21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DC14" w14:textId="77777777" w:rsidR="0098505D" w:rsidRPr="0098505D" w:rsidRDefault="0098505D" w:rsidP="0098505D">
      <w:hyperlink r:id="rId26" w:tgtFrame="_blank" w:history="1">
        <w:r w:rsidRPr="0098505D">
          <w:rPr>
            <w:rStyle w:val="Hipervnculo"/>
            <w:b/>
            <w:bCs/>
          </w:rPr>
          <w:t>D. Erik Medina Cruz</w:t>
        </w:r>
      </w:hyperlink>
      <w:r w:rsidRPr="0098505D">
        <w:br/>
      </w:r>
      <w:r w:rsidRPr="0098505D">
        <w:rPr>
          <w:b/>
          <w:bCs/>
        </w:rPr>
        <w:t>Vocal 8</w:t>
      </w:r>
    </w:p>
    <w:p w14:paraId="1D38DAFC" w14:textId="12D006DA" w:rsidR="0098505D" w:rsidRPr="0098505D" w:rsidRDefault="0098505D" w:rsidP="0098505D"/>
    <w:p w14:paraId="2935C8B8" w14:textId="26EDAAED" w:rsidR="0098505D" w:rsidRPr="0098505D" w:rsidRDefault="0098505D" w:rsidP="0098505D">
      <w:r w:rsidRPr="0098505D">
        <w:drawing>
          <wp:inline distT="0" distB="0" distL="0" distR="0" wp14:anchorId="3838E7EF" wp14:editId="51A39D4E">
            <wp:extent cx="1903826" cy="2266950"/>
            <wp:effectExtent l="0" t="0" r="1270" b="0"/>
            <wp:docPr id="4155840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26" cy="22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0626" w14:textId="77777777" w:rsidR="0098505D" w:rsidRPr="0098505D" w:rsidRDefault="0098505D" w:rsidP="0098505D">
      <w:hyperlink r:id="rId28" w:tgtFrame="_blank" w:history="1">
        <w:r w:rsidRPr="0098505D">
          <w:rPr>
            <w:rStyle w:val="Hipervnculo"/>
            <w:b/>
            <w:bCs/>
          </w:rPr>
          <w:t xml:space="preserve">Dña. Rosaura Guzmán González, </w:t>
        </w:r>
      </w:hyperlink>
      <w:r w:rsidRPr="0098505D">
        <w:br/>
      </w:r>
      <w:r w:rsidRPr="0098505D">
        <w:rPr>
          <w:b/>
          <w:bCs/>
        </w:rPr>
        <w:t>Vocal 9</w:t>
      </w:r>
    </w:p>
    <w:p w14:paraId="3E92A856" w14:textId="77777777" w:rsidR="0098505D" w:rsidRPr="0098505D" w:rsidRDefault="0098505D" w:rsidP="0098505D">
      <w:pPr>
        <w:rPr>
          <w:b/>
          <w:bCs/>
        </w:rPr>
      </w:pPr>
      <w:r w:rsidRPr="0098505D">
        <w:rPr>
          <w:b/>
          <w:bCs/>
        </w:rPr>
        <w:t>Sede</w:t>
      </w:r>
    </w:p>
    <w:p w14:paraId="1B50BE7D" w14:textId="77777777" w:rsidR="0098505D" w:rsidRPr="0098505D" w:rsidRDefault="0098505D" w:rsidP="0098505D">
      <w:r w:rsidRPr="0098505D">
        <w:t>Las sedes de la Junta de Gobierno son las propias de la organización colegial</w:t>
      </w:r>
    </w:p>
    <w:p w14:paraId="03A893AF" w14:textId="77777777" w:rsidR="0098505D" w:rsidRPr="0098505D" w:rsidRDefault="0098505D" w:rsidP="0098505D">
      <w:pPr>
        <w:numPr>
          <w:ilvl w:val="0"/>
          <w:numId w:val="1"/>
        </w:numPr>
      </w:pPr>
      <w:r w:rsidRPr="0098505D">
        <w:t xml:space="preserve">Tenerife: C/San Martín </w:t>
      </w:r>
      <w:proofErr w:type="spellStart"/>
      <w:r w:rsidRPr="0098505D">
        <w:t>Nº</w:t>
      </w:r>
      <w:proofErr w:type="spellEnd"/>
      <w:r w:rsidRPr="0098505D">
        <w:t xml:space="preserve"> 62 - Santa Cruz de Tenerife</w:t>
      </w:r>
    </w:p>
    <w:p w14:paraId="753664FB" w14:textId="77777777" w:rsidR="0098505D" w:rsidRPr="0098505D" w:rsidRDefault="0098505D" w:rsidP="0098505D">
      <w:pPr>
        <w:numPr>
          <w:ilvl w:val="0"/>
          <w:numId w:val="1"/>
        </w:numPr>
      </w:pPr>
      <w:r w:rsidRPr="0098505D">
        <w:t>La Palma C/ Anselmo Pérez Brito N47 -Santa Cruz de La Palma</w:t>
      </w:r>
    </w:p>
    <w:p w14:paraId="42CCEB2B" w14:textId="77777777" w:rsidR="0098505D" w:rsidRPr="0098505D" w:rsidRDefault="0098505D" w:rsidP="0098505D">
      <w:hyperlink r:id="rId29" w:tgtFrame="_blank" w:history="1">
        <w:r w:rsidRPr="0098505D">
          <w:rPr>
            <w:rStyle w:val="Hipervnculo"/>
          </w:rPr>
          <w:t>Descargar Datos CSV</w:t>
        </w:r>
      </w:hyperlink>
    </w:p>
    <w:p w14:paraId="1E7E61E6" w14:textId="77777777" w:rsidR="0098505D" w:rsidRPr="0098505D" w:rsidRDefault="0098505D" w:rsidP="0098505D">
      <w:r w:rsidRPr="0098505D">
        <w:rPr>
          <w:b/>
          <w:bCs/>
        </w:rPr>
        <w:t>Última actualización:</w:t>
      </w:r>
      <w:r w:rsidRPr="0098505D">
        <w:t xml:space="preserve"> 04/07/2025</w:t>
      </w:r>
    </w:p>
    <w:p w14:paraId="1461C02F" w14:textId="77777777" w:rsidR="007776E7" w:rsidRDefault="007776E7"/>
    <w:sectPr w:rsidR="007776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55FDF"/>
    <w:multiLevelType w:val="multilevel"/>
    <w:tmpl w:val="93CA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878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5D"/>
    <w:rsid w:val="007776E7"/>
    <w:rsid w:val="0098505D"/>
    <w:rsid w:val="009E58CA"/>
    <w:rsid w:val="00EE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72FE0"/>
  <w15:chartTrackingRefBased/>
  <w15:docId w15:val="{5FDE853C-D67B-46F5-BA8E-493C2F1D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5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5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50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5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50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5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5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5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5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50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50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50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505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505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50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50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50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505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5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5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5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5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5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50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50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505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50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505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505D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850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5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fermeriacanaria.com/wptfe/?page_id=12544(abre%20en%20una%20nueva%20pesta&#241;a)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nfermeriacanaria.com/wptfe/?page_id=12880" TargetMode="External"/><Relationship Id="rId26" Type="http://schemas.openxmlformats.org/officeDocument/2006/relationships/hyperlink" Target="https://enfermeriacanaria.com/wptfe/?page_id=1287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hyperlink" Target="https://enfermeriacanaria.com/wptfe/?page_id=13356" TargetMode="External"/><Relationship Id="rId17" Type="http://schemas.openxmlformats.org/officeDocument/2006/relationships/hyperlink" Target="https://enfermeriacanaria.com/wptfe/?page_id=12651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nfermeriacanaria.com/wptfe/?page_id=12608" TargetMode="External"/><Relationship Id="rId29" Type="http://schemas.openxmlformats.org/officeDocument/2006/relationships/hyperlink" Target="https://enfermeriacanaria.com/wptfe/wp-content/uploads/JUNTA-DE-GOBIERNO-2025.csv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fermeriacanaria.com/wptfe/?page_id=11696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nfermeriacanaria.com/wptfe/?page_id=1291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nfermeriacanaria.com/wptfe/?page_id=12999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enfermeriacanaria.com/wptfe/?page_id=12901" TargetMode="External"/><Relationship Id="rId10" Type="http://schemas.openxmlformats.org/officeDocument/2006/relationships/hyperlink" Target="https://enfermeriacanaria.com/wptfe/?page_id=12539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fermeriacanaria.com/wptfe/?page_id=12999" TargetMode="External"/><Relationship Id="rId22" Type="http://schemas.openxmlformats.org/officeDocument/2006/relationships/hyperlink" Target="https://enfermeriacanaria.com/wptfe/?page_id=12864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405</Words>
  <Characters>2281</Characters>
  <Application>Microsoft Office Word</Application>
  <DocSecurity>0</DocSecurity>
  <Lines>45</Lines>
  <Paragraphs>27</Paragraphs>
  <ScaleCrop>false</ScaleCrop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13488</dc:creator>
  <cp:keywords/>
  <dc:description/>
  <cp:lastModifiedBy>13488</cp:lastModifiedBy>
  <cp:revision>1</cp:revision>
  <dcterms:created xsi:type="dcterms:W3CDTF">2025-09-09T08:10:00Z</dcterms:created>
  <dcterms:modified xsi:type="dcterms:W3CDTF">2025-09-09T08:13:00Z</dcterms:modified>
</cp:coreProperties>
</file>