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5F2E" w14:textId="15CEF537" w:rsidR="003B2817" w:rsidRPr="003B2817" w:rsidRDefault="003B2817" w:rsidP="003B2817">
      <w:pPr>
        <w:rPr>
          <w:b/>
          <w:bCs/>
          <w:sz w:val="36"/>
          <w:szCs w:val="36"/>
        </w:rPr>
      </w:pPr>
      <w:r w:rsidRPr="003B2817">
        <w:rPr>
          <w:b/>
          <w:bCs/>
          <w:sz w:val="36"/>
          <w:szCs w:val="36"/>
        </w:rPr>
        <w:t>Estadísticas</w:t>
      </w:r>
    </w:p>
    <w:p w14:paraId="0556C805" w14:textId="733A0449" w:rsidR="003B2817" w:rsidRPr="003B2817" w:rsidRDefault="003B2817" w:rsidP="003B2817">
      <w:r w:rsidRPr="003B2817">
        <w:t>En esta sección se publican los datos estadísticos relativos a las solicitudes de acceso a la información pública recibidas y tramitadas por el Colegio, en cumplimiento con el artículo 49 de la Ley 12/2014 de Transparencia de Canarias.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348"/>
        <w:gridCol w:w="1480"/>
        <w:gridCol w:w="1693"/>
      </w:tblGrid>
      <w:tr w:rsidR="003B2817" w14:paraId="4FCAB18E" w14:textId="77777777" w:rsidTr="003B2817">
        <w:tc>
          <w:tcPr>
            <w:tcW w:w="988" w:type="dxa"/>
          </w:tcPr>
          <w:p w14:paraId="4947FB8F" w14:textId="77777777" w:rsidR="003B2817" w:rsidRPr="003B2817" w:rsidRDefault="003B2817" w:rsidP="003B2817">
            <w:pPr>
              <w:spacing w:after="160" w:line="278" w:lineRule="auto"/>
            </w:pPr>
            <w:r w:rsidRPr="003B2817">
              <w:t>AÑO</w:t>
            </w:r>
          </w:p>
          <w:p w14:paraId="100A45AC" w14:textId="77777777" w:rsidR="003B2817" w:rsidRDefault="003B2817" w:rsidP="003B2817"/>
        </w:tc>
        <w:tc>
          <w:tcPr>
            <w:tcW w:w="4394" w:type="dxa"/>
          </w:tcPr>
          <w:p w14:paraId="61686BE9" w14:textId="77777777" w:rsidR="003B2817" w:rsidRPr="003B2817" w:rsidRDefault="003B2817" w:rsidP="003B2817">
            <w:pPr>
              <w:spacing w:after="160" w:line="278" w:lineRule="auto"/>
            </w:pPr>
            <w:r w:rsidRPr="003B2817">
              <w:t>EXTRACTO</w:t>
            </w:r>
          </w:p>
          <w:p w14:paraId="751F90A7" w14:textId="77777777" w:rsidR="003B2817" w:rsidRDefault="003B2817" w:rsidP="003B2817"/>
        </w:tc>
        <w:tc>
          <w:tcPr>
            <w:tcW w:w="1417" w:type="dxa"/>
          </w:tcPr>
          <w:p w14:paraId="5578CE5D" w14:textId="77777777" w:rsidR="003B2817" w:rsidRPr="003B2817" w:rsidRDefault="003B2817" w:rsidP="003B2817">
            <w:pPr>
              <w:spacing w:after="160" w:line="278" w:lineRule="auto"/>
            </w:pPr>
            <w:r w:rsidRPr="003B2817">
              <w:t>RESULTADO</w:t>
            </w:r>
          </w:p>
          <w:p w14:paraId="56FD4736" w14:textId="77777777" w:rsidR="003B2817" w:rsidRDefault="003B2817" w:rsidP="003B2817"/>
        </w:tc>
        <w:tc>
          <w:tcPr>
            <w:tcW w:w="1695" w:type="dxa"/>
          </w:tcPr>
          <w:p w14:paraId="7C3DC1F2" w14:textId="77777777" w:rsidR="003B2817" w:rsidRPr="003B2817" w:rsidRDefault="003B2817" w:rsidP="003B2817">
            <w:pPr>
              <w:spacing w:after="160" w:line="278" w:lineRule="auto"/>
            </w:pPr>
            <w:r w:rsidRPr="003B2817">
              <w:t>PUBLICACIÓN</w:t>
            </w:r>
          </w:p>
          <w:p w14:paraId="4DA1B5DD" w14:textId="77777777" w:rsidR="003B2817" w:rsidRDefault="003B2817" w:rsidP="003B2817"/>
        </w:tc>
      </w:tr>
      <w:tr w:rsidR="003B2817" w14:paraId="2010C48C" w14:textId="77777777" w:rsidTr="003B2817">
        <w:trPr>
          <w:trHeight w:val="1312"/>
        </w:trPr>
        <w:tc>
          <w:tcPr>
            <w:tcW w:w="988" w:type="dxa"/>
          </w:tcPr>
          <w:p w14:paraId="5A65431D" w14:textId="77777777" w:rsidR="003B2817" w:rsidRPr="003B2817" w:rsidRDefault="003B2817" w:rsidP="003B2817">
            <w:pPr>
              <w:spacing w:after="160" w:line="278" w:lineRule="auto"/>
            </w:pPr>
            <w:r w:rsidRPr="003B2817">
              <w:t>2020</w:t>
            </w:r>
          </w:p>
          <w:p w14:paraId="78826767" w14:textId="77777777" w:rsidR="003B2817" w:rsidRPr="003B2817" w:rsidRDefault="003B2817" w:rsidP="003B2817"/>
        </w:tc>
        <w:tc>
          <w:tcPr>
            <w:tcW w:w="4394" w:type="dxa"/>
          </w:tcPr>
          <w:p w14:paraId="3DC5DD8B" w14:textId="2374264A" w:rsidR="003B2817" w:rsidRPr="003B2817" w:rsidRDefault="003B2817" w:rsidP="003B2817">
            <w:pPr>
              <w:spacing w:after="160" w:line="278" w:lineRule="auto"/>
            </w:pPr>
            <w:r w:rsidRPr="003B2817">
              <w:t>Solicitud de Información, Relativa al Proceso Electoral al Pleno del Consejo General de Colegios Oficiales de Enfermería de España</w:t>
            </w:r>
          </w:p>
        </w:tc>
        <w:tc>
          <w:tcPr>
            <w:tcW w:w="1417" w:type="dxa"/>
          </w:tcPr>
          <w:p w14:paraId="6AD0F28A" w14:textId="5823CF26" w:rsidR="003B2817" w:rsidRPr="003B2817" w:rsidRDefault="003B2817" w:rsidP="003B2817">
            <w:r w:rsidRPr="003B2817">
              <w:t>INFORMADO</w:t>
            </w:r>
          </w:p>
        </w:tc>
        <w:tc>
          <w:tcPr>
            <w:tcW w:w="1695" w:type="dxa"/>
          </w:tcPr>
          <w:p w14:paraId="6CF57830" w14:textId="537DB669" w:rsidR="003B2817" w:rsidRPr="003B2817" w:rsidRDefault="003B2817" w:rsidP="003B2817">
            <w:r w:rsidRPr="003B2817">
              <w:t>23/10/2020</w:t>
            </w:r>
          </w:p>
        </w:tc>
      </w:tr>
    </w:tbl>
    <w:p w14:paraId="4948D340" w14:textId="09CE8980" w:rsidR="003B2817" w:rsidRPr="003B2817" w:rsidRDefault="003B2817" w:rsidP="003B281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067"/>
        <w:gridCol w:w="1082"/>
      </w:tblGrid>
      <w:tr w:rsidR="003B2817" w:rsidRPr="003B2817" w14:paraId="54C1ADB5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09DD2488" w14:textId="77777777" w:rsidR="003B2817" w:rsidRPr="003B2817" w:rsidRDefault="003B2817" w:rsidP="003B2817">
            <w:pPr>
              <w:jc w:val="right"/>
            </w:pPr>
            <w:r w:rsidRPr="003B2817">
              <w:rPr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03CF2690" w14:textId="77777777" w:rsidR="003B2817" w:rsidRPr="003B2817" w:rsidRDefault="003B2817" w:rsidP="003B2817">
            <w:pPr>
              <w:jc w:val="center"/>
            </w:pPr>
            <w:r w:rsidRPr="003B2817">
              <w:rPr>
                <w:b/>
                <w:bCs/>
              </w:rPr>
              <w:t>AÑO 2021</w:t>
            </w:r>
          </w:p>
        </w:tc>
        <w:tc>
          <w:tcPr>
            <w:tcW w:w="0" w:type="auto"/>
            <w:vAlign w:val="center"/>
            <w:hideMark/>
          </w:tcPr>
          <w:p w14:paraId="3D071BC8" w14:textId="77777777" w:rsidR="003B2817" w:rsidRPr="003B2817" w:rsidRDefault="003B2817" w:rsidP="003B2817">
            <w:pPr>
              <w:jc w:val="center"/>
            </w:pPr>
            <w:r w:rsidRPr="003B2817">
              <w:rPr>
                <w:b/>
                <w:bCs/>
              </w:rPr>
              <w:t>AÑO 2022</w:t>
            </w:r>
          </w:p>
        </w:tc>
      </w:tr>
      <w:tr w:rsidR="003B2817" w:rsidRPr="003B2817" w14:paraId="4A2C6187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2531E1BB" w14:textId="77777777" w:rsidR="003B2817" w:rsidRPr="003B2817" w:rsidRDefault="003B2817" w:rsidP="003B2817">
            <w:pPr>
              <w:jc w:val="right"/>
            </w:pPr>
            <w:r w:rsidRPr="003B2817">
              <w:t>Número total de solicitudes presentadas</w:t>
            </w:r>
          </w:p>
        </w:tc>
        <w:tc>
          <w:tcPr>
            <w:tcW w:w="0" w:type="auto"/>
            <w:vAlign w:val="center"/>
            <w:hideMark/>
          </w:tcPr>
          <w:p w14:paraId="05AD88C5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6D64AC21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2BFA6EC0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23A6557B" w14:textId="77777777" w:rsidR="003B2817" w:rsidRPr="003B2817" w:rsidRDefault="003B2817" w:rsidP="003B2817">
            <w:pPr>
              <w:jc w:val="right"/>
            </w:pPr>
            <w:r w:rsidRPr="003B2817">
              <w:t>Solicitudes estimadas totalmente</w:t>
            </w:r>
          </w:p>
        </w:tc>
        <w:tc>
          <w:tcPr>
            <w:tcW w:w="0" w:type="auto"/>
            <w:vAlign w:val="center"/>
            <w:hideMark/>
          </w:tcPr>
          <w:p w14:paraId="3F2A1691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4CB08C12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4FCA0F41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417777EB" w14:textId="77777777" w:rsidR="003B2817" w:rsidRPr="003B2817" w:rsidRDefault="003B2817" w:rsidP="003B2817">
            <w:pPr>
              <w:jc w:val="right"/>
            </w:pPr>
            <w:r w:rsidRPr="003B2817">
              <w:t>Solicitudes estimadas parcialmente</w:t>
            </w:r>
          </w:p>
        </w:tc>
        <w:tc>
          <w:tcPr>
            <w:tcW w:w="0" w:type="auto"/>
            <w:vAlign w:val="center"/>
            <w:hideMark/>
          </w:tcPr>
          <w:p w14:paraId="1F4046BE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7FE6AEBA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7E298E3D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15B809DB" w14:textId="77777777" w:rsidR="003B2817" w:rsidRPr="003B2817" w:rsidRDefault="003B2817" w:rsidP="003B2817">
            <w:pPr>
              <w:jc w:val="right"/>
            </w:pPr>
            <w:r w:rsidRPr="003B2817">
              <w:t>Solicitudes desestimadas (denegadas)</w:t>
            </w:r>
          </w:p>
        </w:tc>
        <w:tc>
          <w:tcPr>
            <w:tcW w:w="0" w:type="auto"/>
            <w:vAlign w:val="center"/>
            <w:hideMark/>
          </w:tcPr>
          <w:p w14:paraId="505ED6D9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616516D3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510BD794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1B42C874" w14:textId="77777777" w:rsidR="003B2817" w:rsidRPr="003B2817" w:rsidRDefault="003B2817" w:rsidP="003B2817">
            <w:pPr>
              <w:jc w:val="right"/>
            </w:pPr>
            <w:r w:rsidRPr="003B2817">
              <w:t>Resoluciones dictadas fuera de plazo</w:t>
            </w:r>
          </w:p>
        </w:tc>
        <w:tc>
          <w:tcPr>
            <w:tcW w:w="0" w:type="auto"/>
            <w:vAlign w:val="center"/>
            <w:hideMark/>
          </w:tcPr>
          <w:p w14:paraId="6C10BB37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58EB2C35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69459678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4E5A18F0" w14:textId="77777777" w:rsidR="003B2817" w:rsidRPr="003B2817" w:rsidRDefault="003B2817" w:rsidP="003B2817">
            <w:pPr>
              <w:jc w:val="right"/>
            </w:pPr>
            <w:r w:rsidRPr="003B2817">
              <w:t>Número de reclamaciones ante el Comisionado</w:t>
            </w:r>
          </w:p>
        </w:tc>
        <w:tc>
          <w:tcPr>
            <w:tcW w:w="0" w:type="auto"/>
            <w:vAlign w:val="center"/>
            <w:hideMark/>
          </w:tcPr>
          <w:p w14:paraId="717B96A9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2D4FCBAE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659CB60A" w14:textId="77777777" w:rsidTr="003B2817">
        <w:trPr>
          <w:tblCellSpacing w:w="15" w:type="dxa"/>
        </w:trPr>
        <w:tc>
          <w:tcPr>
            <w:tcW w:w="0" w:type="auto"/>
            <w:hideMark/>
          </w:tcPr>
          <w:p w14:paraId="2DAA65A4" w14:textId="77777777" w:rsidR="003B2817" w:rsidRPr="003B2817" w:rsidRDefault="003B2817" w:rsidP="003B2817">
            <w:pPr>
              <w:jc w:val="right"/>
            </w:pPr>
            <w:r w:rsidRPr="003B2817">
              <w:t>TOTAL</w:t>
            </w:r>
          </w:p>
        </w:tc>
        <w:tc>
          <w:tcPr>
            <w:tcW w:w="0" w:type="auto"/>
            <w:vAlign w:val="center"/>
            <w:hideMark/>
          </w:tcPr>
          <w:p w14:paraId="7D0A1B91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07D08576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</w:tbl>
    <w:p w14:paraId="480083FC" w14:textId="77777777" w:rsidR="003B2817" w:rsidRPr="003B2817" w:rsidRDefault="003B2817" w:rsidP="003B2817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067"/>
        <w:gridCol w:w="1082"/>
      </w:tblGrid>
      <w:tr w:rsidR="003B2817" w:rsidRPr="003B2817" w14:paraId="6F54061A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43908" w14:textId="77777777" w:rsidR="003B2817" w:rsidRPr="003B2817" w:rsidRDefault="003B2817" w:rsidP="003B2817">
            <w:pPr>
              <w:jc w:val="right"/>
            </w:pPr>
            <w:r w:rsidRPr="003B2817">
              <w:rPr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69CC39F" w14:textId="77777777" w:rsidR="003B2817" w:rsidRPr="003B2817" w:rsidRDefault="003B2817" w:rsidP="003B2817">
            <w:pPr>
              <w:jc w:val="center"/>
            </w:pPr>
            <w:r w:rsidRPr="003B2817">
              <w:rPr>
                <w:b/>
                <w:bCs/>
              </w:rPr>
              <w:t>AÑO 2023</w:t>
            </w:r>
          </w:p>
        </w:tc>
        <w:tc>
          <w:tcPr>
            <w:tcW w:w="0" w:type="auto"/>
            <w:vAlign w:val="center"/>
            <w:hideMark/>
          </w:tcPr>
          <w:p w14:paraId="67096AD3" w14:textId="77777777" w:rsidR="003B2817" w:rsidRPr="003B2817" w:rsidRDefault="003B2817" w:rsidP="003B2817">
            <w:pPr>
              <w:jc w:val="center"/>
            </w:pPr>
            <w:r w:rsidRPr="003B2817">
              <w:rPr>
                <w:b/>
                <w:bCs/>
              </w:rPr>
              <w:t>AÑO 2024</w:t>
            </w:r>
          </w:p>
        </w:tc>
      </w:tr>
      <w:tr w:rsidR="003B2817" w:rsidRPr="003B2817" w14:paraId="1E1551A7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B1167" w14:textId="77777777" w:rsidR="003B2817" w:rsidRPr="003B2817" w:rsidRDefault="003B2817" w:rsidP="003B2817">
            <w:pPr>
              <w:jc w:val="right"/>
            </w:pPr>
            <w:r w:rsidRPr="003B2817">
              <w:t>Número total de solicitudes presentadas</w:t>
            </w:r>
          </w:p>
        </w:tc>
        <w:tc>
          <w:tcPr>
            <w:tcW w:w="0" w:type="auto"/>
            <w:vAlign w:val="center"/>
            <w:hideMark/>
          </w:tcPr>
          <w:p w14:paraId="5D575CEE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7B94FF5B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63A3D0AF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A366E" w14:textId="77777777" w:rsidR="003B2817" w:rsidRPr="003B2817" w:rsidRDefault="003B2817" w:rsidP="003B2817">
            <w:pPr>
              <w:jc w:val="right"/>
            </w:pPr>
            <w:r w:rsidRPr="003B2817">
              <w:t>Solicitudes estimadas totalmente</w:t>
            </w:r>
          </w:p>
        </w:tc>
        <w:tc>
          <w:tcPr>
            <w:tcW w:w="0" w:type="auto"/>
            <w:vAlign w:val="center"/>
            <w:hideMark/>
          </w:tcPr>
          <w:p w14:paraId="5E36EDBB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7C4AFB9E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19379AC2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9C62F" w14:textId="77777777" w:rsidR="003B2817" w:rsidRPr="003B2817" w:rsidRDefault="003B2817" w:rsidP="003B2817">
            <w:pPr>
              <w:jc w:val="right"/>
            </w:pPr>
            <w:r w:rsidRPr="003B2817">
              <w:t>Solicitudes estimadas parcialmente</w:t>
            </w:r>
          </w:p>
        </w:tc>
        <w:tc>
          <w:tcPr>
            <w:tcW w:w="0" w:type="auto"/>
            <w:vAlign w:val="center"/>
            <w:hideMark/>
          </w:tcPr>
          <w:p w14:paraId="2684AF2D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4B410A5E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1011B780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8B974" w14:textId="77777777" w:rsidR="003B2817" w:rsidRPr="003B2817" w:rsidRDefault="003B2817" w:rsidP="003B2817">
            <w:pPr>
              <w:jc w:val="right"/>
            </w:pPr>
            <w:r w:rsidRPr="003B2817">
              <w:t>Solicitudes desestimadas (denegadas)</w:t>
            </w:r>
          </w:p>
        </w:tc>
        <w:tc>
          <w:tcPr>
            <w:tcW w:w="0" w:type="auto"/>
            <w:vAlign w:val="center"/>
            <w:hideMark/>
          </w:tcPr>
          <w:p w14:paraId="6C2F5AB9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6FB86543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3D823A88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95C3B" w14:textId="77777777" w:rsidR="003B2817" w:rsidRPr="003B2817" w:rsidRDefault="003B2817" w:rsidP="003B2817">
            <w:pPr>
              <w:jc w:val="right"/>
            </w:pPr>
            <w:r w:rsidRPr="003B2817">
              <w:t>Resoluciones dictadas fuera de plazo</w:t>
            </w:r>
          </w:p>
        </w:tc>
        <w:tc>
          <w:tcPr>
            <w:tcW w:w="0" w:type="auto"/>
            <w:vAlign w:val="center"/>
            <w:hideMark/>
          </w:tcPr>
          <w:p w14:paraId="6C13F5C8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54C8FC41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35DA0A0D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C42FB" w14:textId="77777777" w:rsidR="003B2817" w:rsidRPr="003B2817" w:rsidRDefault="003B2817" w:rsidP="003B2817">
            <w:pPr>
              <w:jc w:val="right"/>
            </w:pPr>
            <w:r w:rsidRPr="003B2817">
              <w:t>Número de reclamaciones ante el Comisionado</w:t>
            </w:r>
          </w:p>
        </w:tc>
        <w:tc>
          <w:tcPr>
            <w:tcW w:w="0" w:type="auto"/>
            <w:vAlign w:val="center"/>
            <w:hideMark/>
          </w:tcPr>
          <w:p w14:paraId="19726D47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55D70B51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  <w:tr w:rsidR="003B2817" w:rsidRPr="003B2817" w14:paraId="19E56A1C" w14:textId="77777777" w:rsidTr="003B2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07695" w14:textId="77777777" w:rsidR="003B2817" w:rsidRPr="003B2817" w:rsidRDefault="003B2817" w:rsidP="003B2817">
            <w:pPr>
              <w:jc w:val="right"/>
            </w:pPr>
            <w:r w:rsidRPr="003B2817">
              <w:t>TOTAL</w:t>
            </w:r>
          </w:p>
        </w:tc>
        <w:tc>
          <w:tcPr>
            <w:tcW w:w="0" w:type="auto"/>
            <w:vAlign w:val="center"/>
            <w:hideMark/>
          </w:tcPr>
          <w:p w14:paraId="5A91EE25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  <w:tc>
          <w:tcPr>
            <w:tcW w:w="0" w:type="auto"/>
            <w:vAlign w:val="center"/>
            <w:hideMark/>
          </w:tcPr>
          <w:p w14:paraId="2B69EE3D" w14:textId="77777777" w:rsidR="003B2817" w:rsidRPr="003B2817" w:rsidRDefault="003B2817" w:rsidP="003B2817">
            <w:pPr>
              <w:jc w:val="center"/>
            </w:pPr>
            <w:r w:rsidRPr="003B2817">
              <w:t>0</w:t>
            </w:r>
          </w:p>
        </w:tc>
      </w:tr>
    </w:tbl>
    <w:p w14:paraId="4152074E" w14:textId="4BD30139" w:rsidR="003B2817" w:rsidRPr="003B2817" w:rsidRDefault="003B2817" w:rsidP="003B2817">
      <w:hyperlink r:id="rId4" w:tgtFrame="_blank" w:history="1">
        <w:r w:rsidRPr="003B2817">
          <w:rPr>
            <w:rStyle w:val="Hipervnculo"/>
          </w:rPr>
          <w:t>Descargar datos en CSV</w:t>
        </w:r>
      </w:hyperlink>
      <w:r>
        <w:t xml:space="preserve">  </w:t>
      </w:r>
      <w:hyperlink r:id="rId5" w:tgtFrame="_blank" w:history="1">
        <w:r w:rsidRPr="003B2817">
          <w:rPr>
            <w:rStyle w:val="Hipervnculo"/>
          </w:rPr>
          <w:t>Descargar Datos en XLS</w:t>
        </w:r>
      </w:hyperlink>
    </w:p>
    <w:p w14:paraId="6EC85EDC" w14:textId="77777777" w:rsidR="003B2817" w:rsidRPr="003B2817" w:rsidRDefault="003B2817" w:rsidP="003B2817">
      <w:r w:rsidRPr="003B2817">
        <w:rPr>
          <w:b/>
          <w:bCs/>
        </w:rPr>
        <w:t>Ultima Actualización: 04/07/2025</w:t>
      </w:r>
    </w:p>
    <w:p w14:paraId="2FFEC186" w14:textId="77777777" w:rsidR="007776E7" w:rsidRDefault="007776E7"/>
    <w:sectPr w:rsidR="007776E7" w:rsidSect="003B2817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17"/>
    <w:rsid w:val="003B2817"/>
    <w:rsid w:val="007776E7"/>
    <w:rsid w:val="009E58CA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059"/>
  <w15:chartTrackingRefBased/>
  <w15:docId w15:val="{186A9629-554E-4F00-93A6-BA36405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8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8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8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8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8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8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8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8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8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8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81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28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81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fermeriacanaria.com/wptfe/wp-content/uploads/estadisticas_acceso-1-1.xls" TargetMode="External"/><Relationship Id="rId4" Type="http://schemas.openxmlformats.org/officeDocument/2006/relationships/hyperlink" Target="https://enfermeriacanaria.com/wptfe/wp-content/uploads/estadisticas_acceso-1-1-1.c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1136</Characters>
  <Application>Microsoft Office Word</Application>
  <DocSecurity>0</DocSecurity>
  <Lines>19</Lines>
  <Paragraphs>7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2025-09-09T07:10:00Z</dcterms:created>
  <dcterms:modified xsi:type="dcterms:W3CDTF">2025-09-09T07:14:00Z</dcterms:modified>
</cp:coreProperties>
</file>